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B7F" w:rsidRPr="00C13AF0" w:rsidRDefault="00C13AF0" w:rsidP="00186B7F">
      <w:pPr>
        <w:rPr>
          <w:rFonts w:ascii="Trebuchet MS" w:hAnsi="Trebuchet MS"/>
          <w:b/>
        </w:rPr>
      </w:pPr>
      <w:r w:rsidRPr="00C13AF0">
        <w:rPr>
          <w:rFonts w:ascii="Trebuchet MS" w:hAnsi="Trebuchet MS"/>
          <w:b/>
        </w:rPr>
        <w:t>Maxwell Distribution</w:t>
      </w:r>
      <w:r>
        <w:rPr>
          <w:rFonts w:ascii="Trebuchet MS" w:hAnsi="Trebuchet MS"/>
          <w:b/>
        </w:rPr>
        <w:t>:</w:t>
      </w:r>
      <w:r w:rsidRPr="00C13AF0">
        <w:rPr>
          <w:rFonts w:ascii="Trebuchet MS" w:hAnsi="Trebuchet MS"/>
        </w:rPr>
        <w:t xml:space="preserve">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π</m:t>
                </m:r>
              </m:den>
            </m:f>
          </m:e>
        </m:rad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2λ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 xml:space="preserve">      0≤x≤∞</m:t>
        </m:r>
      </m:oMath>
      <w:r w:rsidR="00186B7F" w:rsidRPr="00C13AF0">
        <w:rPr>
          <w:rFonts w:ascii="Trebuchet MS" w:hAnsi="Trebuchet MS"/>
        </w:rPr>
        <w:br/>
      </w:r>
      <w:r w:rsidR="00186B7F" w:rsidRPr="00C13AF0">
        <w:rPr>
          <w:rFonts w:ascii="Trebuchet MS" w:hAnsi="Trebuchet MS"/>
        </w:rPr>
        <w:t xml:space="preserve">       </w:t>
      </w:r>
    </w:p>
    <w:p w:rsidR="00186B7F" w:rsidRPr="00C13AF0" w:rsidRDefault="00186B7F" w:rsidP="00186B7F">
      <w:pPr>
        <w:rPr>
          <w:rFonts w:ascii="Trebuchet MS" w:hAnsi="Trebuchet MS"/>
          <w:b/>
        </w:rPr>
      </w:pPr>
      <w:r w:rsidRPr="00C13AF0">
        <w:rPr>
          <w:rFonts w:ascii="Trebuchet MS" w:hAnsi="Trebuchet MS"/>
          <w:b/>
        </w:rPr>
        <w:t>Total area</w:t>
      </w:r>
    </w:p>
    <w:p w:rsidR="00186B7F" w:rsidRPr="00C13AF0" w:rsidRDefault="00C13AF0" w:rsidP="00186B7F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π</m:t>
                          </m:r>
                        </m:den>
                      </m:f>
                    </m:e>
                  </m:rad>
                </m:e>
              </m:d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</m:oMath>
      </m:oMathPara>
    </w:p>
    <w:p w:rsidR="00186B7F" w:rsidRPr="00C13AF0" w:rsidRDefault="00186B7F" w:rsidP="00186B7F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⟹x=λ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2y</m:t>
              </m:r>
            </m:e>
          </m:rad>
          <m:r>
            <w:rPr>
              <w:rFonts w:ascii="Cambria Math" w:hAnsi="Cambria Math"/>
            </w:rPr>
            <m:t xml:space="preserve">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=λ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⟹dx=λ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dy ;limits are same. </m:t>
          </m:r>
        </m:oMath>
      </m:oMathPara>
    </w:p>
    <w:p w:rsidR="002A624C" w:rsidRPr="00C13AF0" w:rsidRDefault="002A624C" w:rsidP="002A624C">
      <w:pPr>
        <w:rPr>
          <w:rFonts w:ascii="Trebuchet MS" w:hAnsi="Trebuchet MS"/>
        </w:rPr>
      </w:pPr>
      <m:oMathPara>
        <m:oMath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>λ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hAnsi="Cambria Math"/>
            </w:rPr>
            <m:t>=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=1</m:t>
          </m:r>
        </m:oMath>
      </m:oMathPara>
    </w:p>
    <w:p w:rsidR="00C13AF0" w:rsidRDefault="00C13AF0" w:rsidP="00186B7F">
      <w:pPr>
        <w:rPr>
          <w:rFonts w:ascii="Trebuchet MS" w:hAnsi="Trebuchet MS"/>
          <w:b/>
        </w:rPr>
      </w:pPr>
    </w:p>
    <w:p w:rsidR="001A12D6" w:rsidRPr="00C13AF0" w:rsidRDefault="001A12D6" w:rsidP="00186B7F">
      <w:pPr>
        <w:rPr>
          <w:rFonts w:ascii="Trebuchet MS" w:hAnsi="Trebuchet MS"/>
          <w:b/>
        </w:rPr>
      </w:pPr>
      <w:proofErr w:type="gramStart"/>
      <w:r w:rsidRPr="00C13AF0">
        <w:rPr>
          <w:rFonts w:ascii="Trebuchet MS" w:hAnsi="Trebuchet MS"/>
          <w:b/>
        </w:rPr>
        <w:t>r-</w:t>
      </w:r>
      <w:proofErr w:type="spellStart"/>
      <w:r w:rsidRPr="00C13AF0">
        <w:rPr>
          <w:rFonts w:ascii="Trebuchet MS" w:hAnsi="Trebuchet MS"/>
          <w:b/>
        </w:rPr>
        <w:t>th</w:t>
      </w:r>
      <w:proofErr w:type="spellEnd"/>
      <w:proofErr w:type="gramEnd"/>
      <w:r w:rsidRPr="00C13AF0">
        <w:rPr>
          <w:rFonts w:ascii="Trebuchet MS" w:hAnsi="Trebuchet MS"/>
          <w:b/>
        </w:rPr>
        <w:t xml:space="preserve"> moment about zero</w:t>
      </w:r>
    </w:p>
    <w:p w:rsidR="00186B7F" w:rsidRPr="00C13AF0" w:rsidRDefault="00C13AF0" w:rsidP="00186B7F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π</m:t>
                              </m:r>
                            </m:den>
                          </m:f>
                        </m:e>
                      </m:rad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2λ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r+2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186B7F" w:rsidRPr="00C13AF0" w:rsidRDefault="00AE6345" w:rsidP="00186B7F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⟹x=λ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2y</m:t>
              </m:r>
            </m:e>
          </m:rad>
          <m:r>
            <w:rPr>
              <w:rFonts w:ascii="Cambria Math" w:hAnsi="Cambria Math"/>
            </w:rPr>
            <m:t xml:space="preserve">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=λ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⟹dx=λ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dy ;limits are same.</m:t>
          </m:r>
        </m:oMath>
      </m:oMathPara>
    </w:p>
    <w:p w:rsidR="00186B7F" w:rsidRPr="00C13AF0" w:rsidRDefault="00C13AF0" w:rsidP="00186B7F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e>
          </m:d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2y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r+2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>λ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+1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r+1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+1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r+3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482EE4" w:rsidRPr="00C13AF0" w:rsidRDefault="00186B7F" w:rsidP="00482EE4">
      <w:pPr>
        <w:rPr>
          <w:rFonts w:ascii="Trebuchet MS" w:hAnsi="Trebuchet MS"/>
        </w:rPr>
      </w:pPr>
      <w:r w:rsidRPr="00C13AF0">
        <w:rPr>
          <w:rFonts w:ascii="Trebuchet MS" w:hAnsi="Trebuchet MS"/>
        </w:rPr>
        <w:t xml:space="preserve">   </w:t>
      </w:r>
      <w:r w:rsidRPr="00C13AF0">
        <w:rPr>
          <w:rFonts w:ascii="Trebuchet MS" w:hAnsi="Trebuchet MS"/>
        </w:rPr>
        <w:br/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π</m:t>
                </m:r>
              </m:e>
            </m:rad>
          </m:den>
        </m:f>
        <m:r>
          <w:rPr>
            <w:rFonts w:ascii="Cambria Math" w:hAnsi="Cambria Math"/>
          </w:rPr>
          <m:t xml:space="preserve"> 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=1.60 λ ; 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λ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π</m:t>
                </m:r>
              </m:e>
            </m:rad>
          </m:den>
        </m:f>
        <m:r>
          <w:rPr>
            <w:rFonts w:ascii="Cambria Math" w:hAnsi="Cambria Math"/>
          </w:rPr>
          <m:t xml:space="preserve"> 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λ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;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λ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π</m:t>
                </m:r>
              </m:e>
            </m:rad>
          </m:den>
        </m:f>
        <m:r>
          <w:rPr>
            <w:rFonts w:ascii="Cambria Math" w:hAnsi="Cambria Math"/>
          </w:rPr>
          <m:t xml:space="preserve"> 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=6.383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λ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 ;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15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λ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 w:rsidR="00482EE4" w:rsidRPr="00C13AF0">
        <w:rPr>
          <w:rFonts w:ascii="Trebuchet MS" w:hAnsi="Trebuchet MS"/>
        </w:rPr>
        <w:t xml:space="preserve"> </w:t>
      </w:r>
      <w:r w:rsidRPr="00C13AF0">
        <w:rPr>
          <w:rFonts w:ascii="Trebuchet MS" w:hAnsi="Trebuchet MS"/>
        </w:rPr>
        <w:br/>
      </w:r>
    </w:p>
    <w:p w:rsidR="00A23964" w:rsidRPr="00C13AF0" w:rsidRDefault="00A23964" w:rsidP="00A23964">
      <w:pPr>
        <w:rPr>
          <w:rFonts w:ascii="Trebuchet MS" w:hAnsi="Trebuchet MS"/>
          <w:b/>
        </w:rPr>
      </w:pPr>
      <w:r w:rsidRPr="00C13AF0">
        <w:rPr>
          <w:rFonts w:ascii="Trebuchet MS" w:hAnsi="Trebuchet MS"/>
          <w:b/>
        </w:rPr>
        <w:t xml:space="preserve">Mode </w:t>
      </w:r>
    </w:p>
    <w:p w:rsidR="00A23964" w:rsidRPr="00C13AF0" w:rsidRDefault="00A23964" w:rsidP="00A2396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/>
            </w:rPr>
            <m:t xml:space="preserve"> ;  </m:t>
          </m:r>
          <m:r>
            <m:rPr>
              <m:sty m:val="p"/>
            </m:rPr>
            <w:rPr>
              <w:rFonts w:ascii="Cambria Math" w:hAnsi="Cambria Math"/>
            </w:rPr>
            <m:t>Taking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on both sides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 xml:space="preserve"> gives, </m:t>
          </m:r>
        </m:oMath>
      </m:oMathPara>
    </w:p>
    <w:p w:rsidR="00A23964" w:rsidRPr="00C13AF0" w:rsidRDefault="00C13AF0" w:rsidP="00A23964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f(x)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π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π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 xml:space="preserve"> </m:t>
          </m:r>
          <m:r>
            <w:rPr>
              <w:rFonts w:ascii="Trebuchet MS" w:hAnsi="Trebuchet MS"/>
            </w:rPr>
            <w:br/>
          </m:r>
        </m:oMath>
      </m:oMathPara>
      <w:r w:rsidR="00A23964" w:rsidRPr="00C13AF0">
        <w:rPr>
          <w:rFonts w:ascii="Trebuchet MS" w:hAnsi="Trebuchet MS"/>
        </w:rPr>
        <w:t xml:space="preserve"> </w:t>
      </w:r>
    </w:p>
    <w:p w:rsidR="00A23964" w:rsidRPr="00C13AF0" w:rsidRDefault="00C13AF0" w:rsidP="00A23964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π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 -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=0+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482EE4" w:rsidRPr="00C13AF0" w:rsidRDefault="00C13AF0" w:rsidP="00482EE4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=0, gives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=0 ⟹x=1.4142 λ</m:t>
          </m:r>
        </m:oMath>
      </m:oMathPara>
    </w:p>
    <w:p w:rsidR="00186B7F" w:rsidRDefault="00C13AF0" w:rsidP="00186B7F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 xml:space="preserve">= 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&lt;0;  thus mode= x=1.4142 λ</m:t>
          </m:r>
          <m:r>
            <w:br/>
          </m:r>
        </m:oMath>
      </m:oMathPara>
      <w:r>
        <w:t xml:space="preserve">  </w:t>
      </w:r>
    </w:p>
    <w:p w:rsidR="00C13AF0" w:rsidRDefault="00C13AF0" w:rsidP="00186B7F"/>
    <w:p w:rsidR="00C13AF0" w:rsidRDefault="00C13AF0" w:rsidP="00186B7F"/>
    <w:p w:rsidR="00C13AF0" w:rsidRDefault="00C13AF0" w:rsidP="00186B7F"/>
    <w:p w:rsidR="00C13AF0" w:rsidRDefault="00C13AF0" w:rsidP="00186B7F"/>
    <w:p w:rsidR="00C13AF0" w:rsidRDefault="00C13AF0" w:rsidP="00186B7F"/>
    <w:p w:rsidR="00C13AF0" w:rsidRPr="00D214AD" w:rsidRDefault="00C13AF0" w:rsidP="00186B7F">
      <w:bookmarkStart w:id="0" w:name="_GoBack"/>
      <w:bookmarkEnd w:id="0"/>
    </w:p>
    <w:sectPr w:rsidR="00C13AF0" w:rsidRPr="00D214AD" w:rsidSect="008F4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86B7F"/>
    <w:rsid w:val="00186B7F"/>
    <w:rsid w:val="001A12D6"/>
    <w:rsid w:val="002A624C"/>
    <w:rsid w:val="00482EE4"/>
    <w:rsid w:val="006C73AD"/>
    <w:rsid w:val="007D2010"/>
    <w:rsid w:val="008F48A1"/>
    <w:rsid w:val="00973C7E"/>
    <w:rsid w:val="00A23964"/>
    <w:rsid w:val="00AE6345"/>
    <w:rsid w:val="00C13AF0"/>
    <w:rsid w:val="00C20CE1"/>
    <w:rsid w:val="00CA1359"/>
    <w:rsid w:val="00D2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71C362-9D03-494B-BCA2-B4A34E8C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10</cp:revision>
  <dcterms:created xsi:type="dcterms:W3CDTF">2012-12-09T17:52:00Z</dcterms:created>
  <dcterms:modified xsi:type="dcterms:W3CDTF">2020-01-13T06:30:00Z</dcterms:modified>
</cp:coreProperties>
</file>